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EF067" w14:textId="0AFA6D9C" w:rsidR="00DC1D5D" w:rsidRDefault="00DC1D5D" w:rsidP="00DC1D5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 wp14:anchorId="444BB816" wp14:editId="12096AEA">
            <wp:extent cx="1524000" cy="10324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709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134" cy="1045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72290A" w14:textId="3D89B62F" w:rsidR="007F287D" w:rsidRPr="00DC1D5D" w:rsidRDefault="007F287D" w:rsidP="00DC1D5D">
      <w:pPr>
        <w:jc w:val="center"/>
        <w:rPr>
          <w:sz w:val="28"/>
          <w:szCs w:val="28"/>
        </w:rPr>
      </w:pPr>
      <w:r w:rsidRPr="00DC1D5D">
        <w:rPr>
          <w:sz w:val="28"/>
          <w:szCs w:val="28"/>
        </w:rPr>
        <w:t>Tips for Sellers</w:t>
      </w:r>
    </w:p>
    <w:p w14:paraId="438698B9" w14:textId="12AB898F" w:rsidR="007F287D" w:rsidRPr="00DC1D5D" w:rsidRDefault="007F287D" w:rsidP="00DC1D5D">
      <w:pPr>
        <w:jc w:val="center"/>
        <w:rPr>
          <w:sz w:val="28"/>
          <w:szCs w:val="28"/>
        </w:rPr>
      </w:pPr>
      <w:r w:rsidRPr="00DC1D5D">
        <w:rPr>
          <w:sz w:val="28"/>
          <w:szCs w:val="28"/>
        </w:rPr>
        <w:t>Yes, we buy antiques and vintage items!</w:t>
      </w:r>
    </w:p>
    <w:p w14:paraId="59C8E1A1" w14:textId="77777777" w:rsidR="00DC1D5D" w:rsidRPr="00DC1D5D" w:rsidRDefault="00DC1D5D" w:rsidP="00DC1D5D">
      <w:pPr>
        <w:jc w:val="center"/>
        <w:rPr>
          <w:sz w:val="28"/>
          <w:szCs w:val="28"/>
        </w:rPr>
      </w:pPr>
    </w:p>
    <w:p w14:paraId="0B61CADA" w14:textId="344BA908" w:rsidR="007F287D" w:rsidRPr="00DC1D5D" w:rsidRDefault="007F287D">
      <w:pPr>
        <w:rPr>
          <w:sz w:val="28"/>
          <w:szCs w:val="28"/>
        </w:rPr>
      </w:pPr>
      <w:r w:rsidRPr="00DC1D5D">
        <w:rPr>
          <w:sz w:val="28"/>
          <w:szCs w:val="28"/>
        </w:rPr>
        <w:t xml:space="preserve">Please call or text </w:t>
      </w:r>
      <w:r w:rsidR="00DC1D5D" w:rsidRPr="00DC1D5D">
        <w:rPr>
          <w:sz w:val="28"/>
          <w:szCs w:val="28"/>
        </w:rPr>
        <w:t xml:space="preserve">Heather at </w:t>
      </w:r>
      <w:r w:rsidRPr="00DC1D5D">
        <w:rPr>
          <w:sz w:val="28"/>
          <w:szCs w:val="28"/>
        </w:rPr>
        <w:t>(765) 426-4111. Items for sale will be reviewed by the owners of the shop and then possibly shared with other dealers.</w:t>
      </w:r>
    </w:p>
    <w:p w14:paraId="0C157711" w14:textId="4DC8CFE2" w:rsidR="007F287D" w:rsidRPr="00DC1D5D" w:rsidRDefault="007F287D">
      <w:pPr>
        <w:rPr>
          <w:sz w:val="28"/>
          <w:szCs w:val="28"/>
        </w:rPr>
      </w:pPr>
      <w:r w:rsidRPr="00DC1D5D">
        <w:rPr>
          <w:sz w:val="28"/>
          <w:szCs w:val="28"/>
        </w:rPr>
        <w:t xml:space="preserve">You may also e-mail photos and details to </w:t>
      </w:r>
      <w:hyperlink r:id="rId6" w:history="1">
        <w:r w:rsidRPr="00DC1D5D">
          <w:rPr>
            <w:rStyle w:val="Hyperlink"/>
            <w:sz w:val="28"/>
            <w:szCs w:val="28"/>
          </w:rPr>
          <w:t>leapingleopardllc@gmail.com</w:t>
        </w:r>
      </w:hyperlink>
    </w:p>
    <w:p w14:paraId="6950FDAE" w14:textId="2BDBF7D4" w:rsidR="007F287D" w:rsidRPr="00DC1D5D" w:rsidRDefault="007F287D">
      <w:pPr>
        <w:rPr>
          <w:sz w:val="28"/>
          <w:szCs w:val="28"/>
        </w:rPr>
      </w:pPr>
    </w:p>
    <w:p w14:paraId="30BF5AFB" w14:textId="649FA016" w:rsidR="007F287D" w:rsidRPr="00DC1D5D" w:rsidRDefault="007F287D">
      <w:pPr>
        <w:rPr>
          <w:sz w:val="28"/>
          <w:szCs w:val="28"/>
        </w:rPr>
      </w:pPr>
      <w:r w:rsidRPr="00DC1D5D">
        <w:rPr>
          <w:sz w:val="28"/>
          <w:szCs w:val="28"/>
        </w:rPr>
        <w:t>Some advice….</w:t>
      </w:r>
    </w:p>
    <w:p w14:paraId="2832A38A" w14:textId="77777777" w:rsidR="007F287D" w:rsidRPr="00DC1D5D" w:rsidRDefault="007F287D" w:rsidP="007F287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1D5D">
        <w:rPr>
          <w:sz w:val="28"/>
          <w:szCs w:val="28"/>
        </w:rPr>
        <w:t xml:space="preserve">Please understand that we CANNOT offer you retail price for your items. We are re-sellers, and we strive to at least double our money most of the time. </w:t>
      </w:r>
    </w:p>
    <w:p w14:paraId="5354B48F" w14:textId="6BCF8F71" w:rsidR="007F287D" w:rsidRPr="00DC1D5D" w:rsidRDefault="007F287D" w:rsidP="007F287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1D5D">
        <w:rPr>
          <w:sz w:val="28"/>
          <w:szCs w:val="28"/>
        </w:rPr>
        <w:t xml:space="preserve">Please also understand that what you see an item listed for on eBay is NOT necessarily what we will sell it for in our shop. </w:t>
      </w:r>
      <w:r w:rsidR="00DC1D5D" w:rsidRPr="00DC1D5D">
        <w:rPr>
          <w:sz w:val="28"/>
          <w:szCs w:val="28"/>
        </w:rPr>
        <w:t xml:space="preserve">In addition, you are likely seeing an item’s LIST price, not for the SOLD FOR price. </w:t>
      </w:r>
      <w:r w:rsidRPr="00DC1D5D">
        <w:rPr>
          <w:sz w:val="28"/>
          <w:szCs w:val="28"/>
        </w:rPr>
        <w:t>An item’s VALUE is sometimes much different than its RETAIL VALUE.</w:t>
      </w:r>
    </w:p>
    <w:p w14:paraId="530F0DB4" w14:textId="77777777" w:rsidR="007F287D" w:rsidRPr="00DC1D5D" w:rsidRDefault="007F287D" w:rsidP="007F287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1D5D">
        <w:rPr>
          <w:sz w:val="28"/>
          <w:szCs w:val="28"/>
        </w:rPr>
        <w:t xml:space="preserve">Please also consider that an item might sell for more in California or even Illinois than it will in Lafayette, IN. </w:t>
      </w:r>
    </w:p>
    <w:p w14:paraId="5ACD673F" w14:textId="44601460" w:rsidR="007F287D" w:rsidRPr="00DC1D5D" w:rsidRDefault="007F287D" w:rsidP="007F287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1D5D">
        <w:rPr>
          <w:sz w:val="28"/>
          <w:szCs w:val="28"/>
        </w:rPr>
        <w:t xml:space="preserve">We do NOT offer official appraisals. We can only advise you on </w:t>
      </w:r>
      <w:r w:rsidR="00DC1D5D" w:rsidRPr="00DC1D5D">
        <w:rPr>
          <w:sz w:val="28"/>
          <w:szCs w:val="28"/>
        </w:rPr>
        <w:t xml:space="preserve">the </w:t>
      </w:r>
      <w:r w:rsidRPr="00DC1D5D">
        <w:rPr>
          <w:sz w:val="28"/>
          <w:szCs w:val="28"/>
        </w:rPr>
        <w:t xml:space="preserve">current market value, based on what we know sells here locally at what price point, based on our experience. </w:t>
      </w:r>
    </w:p>
    <w:p w14:paraId="02A12386" w14:textId="76120B60" w:rsidR="007F287D" w:rsidRPr="00DC1D5D" w:rsidRDefault="007F287D" w:rsidP="007F287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1D5D">
        <w:rPr>
          <w:sz w:val="28"/>
          <w:szCs w:val="28"/>
        </w:rPr>
        <w:t>If you really do not plan to sell, please do not use us t</w:t>
      </w:r>
      <w:r w:rsidR="00DC1D5D" w:rsidRPr="00DC1D5D">
        <w:rPr>
          <w:sz w:val="28"/>
          <w:szCs w:val="28"/>
        </w:rPr>
        <w:t xml:space="preserve">o </w:t>
      </w:r>
      <w:r w:rsidRPr="00DC1D5D">
        <w:rPr>
          <w:sz w:val="28"/>
          <w:szCs w:val="28"/>
        </w:rPr>
        <w:t>price your items.</w:t>
      </w:r>
    </w:p>
    <w:p w14:paraId="21687875" w14:textId="2D4B4D66" w:rsidR="00DC1D5D" w:rsidRPr="00DC1D5D" w:rsidRDefault="00DC1D5D" w:rsidP="007F287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1D5D">
        <w:rPr>
          <w:sz w:val="28"/>
          <w:szCs w:val="28"/>
        </w:rPr>
        <w:t>Dishes and glassware, especially clear glass, is hard to sell and will likely not be purchased.</w:t>
      </w:r>
    </w:p>
    <w:p w14:paraId="1E56F31A" w14:textId="7DF1EEDA" w:rsidR="00DC1D5D" w:rsidRPr="00DC1D5D" w:rsidRDefault="00DC1D5D" w:rsidP="00DC1D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1D5D">
        <w:rPr>
          <w:sz w:val="28"/>
          <w:szCs w:val="28"/>
        </w:rPr>
        <w:t>ALL SELLERS MUST PROVIDE A VALID DRIVER’S LICENSE OR OTHER FORM OF ID.</w:t>
      </w:r>
      <w:r w:rsidRPr="00DC1D5D">
        <w:rPr>
          <w:sz w:val="28"/>
          <w:szCs w:val="28"/>
        </w:rPr>
        <w:tab/>
      </w:r>
    </w:p>
    <w:p w14:paraId="14D2EF78" w14:textId="099D1F46" w:rsidR="00DC1D5D" w:rsidRPr="00DC1D5D" w:rsidRDefault="00DC1D5D" w:rsidP="007F287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1D5D">
        <w:rPr>
          <w:sz w:val="28"/>
          <w:szCs w:val="28"/>
        </w:rPr>
        <w:t xml:space="preserve">We also occasionally sell items from the public on consignment. Please see any of our sales associates for details. </w:t>
      </w:r>
    </w:p>
    <w:sectPr w:rsidR="00DC1D5D" w:rsidRPr="00DC1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A15FD"/>
    <w:multiLevelType w:val="hybridMultilevel"/>
    <w:tmpl w:val="8CE48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87D"/>
    <w:rsid w:val="002C4369"/>
    <w:rsid w:val="00787886"/>
    <w:rsid w:val="007A6A8A"/>
    <w:rsid w:val="007F287D"/>
    <w:rsid w:val="00DC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14066"/>
  <w15:chartTrackingRefBased/>
  <w15:docId w15:val="{0112D955-E932-49A2-82BF-533A1F28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8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287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F2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apingleopardllc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Rich</dc:creator>
  <cp:keywords/>
  <dc:description/>
  <cp:lastModifiedBy>Heather Rich</cp:lastModifiedBy>
  <cp:revision>1</cp:revision>
  <dcterms:created xsi:type="dcterms:W3CDTF">2018-07-11T13:06:00Z</dcterms:created>
  <dcterms:modified xsi:type="dcterms:W3CDTF">2018-07-11T13:23:00Z</dcterms:modified>
</cp:coreProperties>
</file>